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22E" w:rsidRDefault="00D3793F" w:rsidP="00D379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93F">
        <w:rPr>
          <w:rFonts w:ascii="Times New Roman" w:hAnsi="Times New Roman" w:cs="Times New Roman"/>
          <w:b/>
          <w:sz w:val="24"/>
          <w:szCs w:val="24"/>
        </w:rPr>
        <w:t>Информация о количестве вакантных мест для приема (перевода) обучающихся по каждой реализуемой программе «МБДОУ № 11»</w:t>
      </w:r>
    </w:p>
    <w:p w:rsidR="00D3793F" w:rsidRDefault="00D3793F" w:rsidP="00D379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93F" w:rsidRDefault="00D3793F" w:rsidP="00D379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93F" w:rsidRDefault="00D3793F" w:rsidP="00D379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93F" w:rsidRDefault="00D3793F" w:rsidP="00D3793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программа дошкольного образования «МБДОУ № 11»</w:t>
      </w:r>
    </w:p>
    <w:p w:rsidR="00433D8F" w:rsidRDefault="00433D8F" w:rsidP="00433D8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7797"/>
        <w:gridCol w:w="2262"/>
      </w:tblGrid>
      <w:tr w:rsidR="00433D8F" w:rsidTr="000F2C83">
        <w:tc>
          <w:tcPr>
            <w:tcW w:w="7797" w:type="dxa"/>
          </w:tcPr>
          <w:p w:rsidR="00D3793F" w:rsidRPr="00433D8F" w:rsidRDefault="00D3793F" w:rsidP="00D379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F"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</w:t>
            </w:r>
          </w:p>
          <w:p w:rsidR="00D3793F" w:rsidRPr="00433D8F" w:rsidRDefault="00D3793F" w:rsidP="00D379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262" w:type="dxa"/>
          </w:tcPr>
          <w:p w:rsidR="00D3793F" w:rsidRPr="00433D8F" w:rsidRDefault="00D3793F" w:rsidP="00D379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33D8F" w:rsidTr="000F2C83">
        <w:tc>
          <w:tcPr>
            <w:tcW w:w="7797" w:type="dxa"/>
          </w:tcPr>
          <w:p w:rsidR="00D3793F" w:rsidRPr="00433D8F" w:rsidRDefault="00D3793F" w:rsidP="00D379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F">
              <w:rPr>
                <w:rFonts w:ascii="Times New Roman" w:hAnsi="Times New Roman" w:cs="Times New Roman"/>
                <w:sz w:val="24"/>
                <w:szCs w:val="24"/>
              </w:rPr>
              <w:t>- за счет бюджетных ассигнований федерального бюджета</w:t>
            </w:r>
          </w:p>
        </w:tc>
        <w:tc>
          <w:tcPr>
            <w:tcW w:w="2262" w:type="dxa"/>
          </w:tcPr>
          <w:p w:rsidR="00D3793F" w:rsidRPr="00433D8F" w:rsidRDefault="00D3793F" w:rsidP="00D379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D8F" w:rsidTr="000F2C83">
        <w:tc>
          <w:tcPr>
            <w:tcW w:w="7797" w:type="dxa"/>
          </w:tcPr>
          <w:p w:rsidR="00D3793F" w:rsidRPr="00433D8F" w:rsidRDefault="00D3793F" w:rsidP="00D379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F">
              <w:rPr>
                <w:rFonts w:ascii="Times New Roman" w:hAnsi="Times New Roman" w:cs="Times New Roman"/>
                <w:sz w:val="24"/>
                <w:szCs w:val="24"/>
              </w:rPr>
              <w:t xml:space="preserve">- за счет </w:t>
            </w:r>
            <w:r w:rsidR="00433D8F" w:rsidRPr="00433D8F">
              <w:rPr>
                <w:rFonts w:ascii="Times New Roman" w:hAnsi="Times New Roman" w:cs="Times New Roman"/>
                <w:sz w:val="24"/>
                <w:szCs w:val="24"/>
              </w:rPr>
              <w:t>бюджетных ассигнований бюджетов Российской Федерации</w:t>
            </w:r>
          </w:p>
        </w:tc>
        <w:tc>
          <w:tcPr>
            <w:tcW w:w="2262" w:type="dxa"/>
          </w:tcPr>
          <w:p w:rsidR="00D3793F" w:rsidRPr="00433D8F" w:rsidRDefault="00433D8F" w:rsidP="00D379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F">
              <w:rPr>
                <w:rFonts w:ascii="Times New Roman" w:hAnsi="Times New Roman" w:cs="Times New Roman"/>
                <w:sz w:val="24"/>
                <w:szCs w:val="24"/>
              </w:rPr>
              <w:t>дети с 2 до 3 лет – 3</w:t>
            </w:r>
          </w:p>
          <w:p w:rsidR="00433D8F" w:rsidRPr="00433D8F" w:rsidRDefault="00433D8F" w:rsidP="00D379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F">
              <w:rPr>
                <w:rFonts w:ascii="Times New Roman" w:hAnsi="Times New Roman" w:cs="Times New Roman"/>
                <w:sz w:val="24"/>
                <w:szCs w:val="24"/>
              </w:rPr>
              <w:t>дети с 3 до 4 лет – 5</w:t>
            </w:r>
          </w:p>
          <w:p w:rsidR="00433D8F" w:rsidRPr="00433D8F" w:rsidRDefault="00433D8F" w:rsidP="00D379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F">
              <w:rPr>
                <w:rFonts w:ascii="Times New Roman" w:hAnsi="Times New Roman" w:cs="Times New Roman"/>
                <w:sz w:val="24"/>
                <w:szCs w:val="24"/>
              </w:rPr>
              <w:t>дети с 4 до 5 лет – 0</w:t>
            </w:r>
          </w:p>
          <w:p w:rsidR="00433D8F" w:rsidRPr="00433D8F" w:rsidRDefault="00433D8F" w:rsidP="00D379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F">
              <w:rPr>
                <w:rFonts w:ascii="Times New Roman" w:hAnsi="Times New Roman" w:cs="Times New Roman"/>
                <w:sz w:val="24"/>
                <w:szCs w:val="24"/>
              </w:rPr>
              <w:t>дети с 5 до 6 лет – 5</w:t>
            </w:r>
          </w:p>
          <w:p w:rsidR="00433D8F" w:rsidRPr="00433D8F" w:rsidRDefault="00433D8F" w:rsidP="00D379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F">
              <w:rPr>
                <w:rFonts w:ascii="Times New Roman" w:hAnsi="Times New Roman" w:cs="Times New Roman"/>
                <w:sz w:val="24"/>
                <w:szCs w:val="24"/>
              </w:rPr>
              <w:t>дети с 6 до 7 лет - 0</w:t>
            </w:r>
          </w:p>
        </w:tc>
      </w:tr>
      <w:tr w:rsidR="00433D8F" w:rsidTr="000F2C83">
        <w:tc>
          <w:tcPr>
            <w:tcW w:w="7797" w:type="dxa"/>
          </w:tcPr>
          <w:p w:rsidR="00D3793F" w:rsidRDefault="00433D8F" w:rsidP="00D379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D8F">
              <w:rPr>
                <w:rFonts w:ascii="Times New Roman" w:hAnsi="Times New Roman" w:cs="Times New Roman"/>
                <w:sz w:val="24"/>
                <w:szCs w:val="24"/>
              </w:rPr>
              <w:t>- за счет бюджетных ассигнований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местных бюджетов</w:t>
            </w:r>
          </w:p>
        </w:tc>
        <w:tc>
          <w:tcPr>
            <w:tcW w:w="2262" w:type="dxa"/>
          </w:tcPr>
          <w:p w:rsidR="00D3793F" w:rsidRPr="00433D8F" w:rsidRDefault="00433D8F" w:rsidP="00D379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D8F" w:rsidTr="000F2C83">
        <w:tc>
          <w:tcPr>
            <w:tcW w:w="7797" w:type="dxa"/>
          </w:tcPr>
          <w:p w:rsidR="00D3793F" w:rsidRDefault="00433D8F" w:rsidP="00433D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33D8F">
              <w:rPr>
                <w:rFonts w:ascii="Times New Roman" w:hAnsi="Times New Roman" w:cs="Times New Roman"/>
                <w:sz w:val="24"/>
                <w:szCs w:val="24"/>
              </w:rPr>
              <w:t>за счет средств физических и (или) юридических лиц</w:t>
            </w:r>
          </w:p>
        </w:tc>
        <w:tc>
          <w:tcPr>
            <w:tcW w:w="2262" w:type="dxa"/>
          </w:tcPr>
          <w:p w:rsidR="00D3793F" w:rsidRPr="00433D8F" w:rsidRDefault="00433D8F" w:rsidP="00D379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3793F" w:rsidRDefault="00D3793F" w:rsidP="00D3793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33D8F" w:rsidRDefault="00433D8F" w:rsidP="00433D8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D8F">
        <w:rPr>
          <w:rFonts w:ascii="Times New Roman" w:hAnsi="Times New Roman" w:cs="Times New Roman"/>
          <w:b/>
          <w:sz w:val="24"/>
          <w:szCs w:val="24"/>
        </w:rPr>
        <w:t>Дополнительная общеразвивающая программа художественной направленности «Волшебные краски»</w:t>
      </w:r>
      <w:r>
        <w:rPr>
          <w:rFonts w:ascii="Times New Roman" w:hAnsi="Times New Roman" w:cs="Times New Roman"/>
          <w:b/>
          <w:sz w:val="24"/>
          <w:szCs w:val="24"/>
        </w:rPr>
        <w:t xml:space="preserve"> «МБДОУ №11»</w:t>
      </w:r>
    </w:p>
    <w:p w:rsidR="00433D8F" w:rsidRDefault="00433D8F" w:rsidP="00433D8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6946"/>
        <w:gridCol w:w="2540"/>
      </w:tblGrid>
      <w:tr w:rsidR="00433D8F" w:rsidTr="000F2C83">
        <w:tc>
          <w:tcPr>
            <w:tcW w:w="6946" w:type="dxa"/>
          </w:tcPr>
          <w:p w:rsidR="00433D8F" w:rsidRPr="00433D8F" w:rsidRDefault="00433D8F" w:rsidP="00433D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F"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</w:t>
            </w:r>
          </w:p>
          <w:p w:rsidR="00433D8F" w:rsidRPr="00433D8F" w:rsidRDefault="00433D8F" w:rsidP="00433D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540" w:type="dxa"/>
          </w:tcPr>
          <w:p w:rsidR="00433D8F" w:rsidRDefault="00433D8F" w:rsidP="00433D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3D8F" w:rsidTr="000F2C83">
        <w:tc>
          <w:tcPr>
            <w:tcW w:w="6946" w:type="dxa"/>
          </w:tcPr>
          <w:p w:rsidR="00433D8F" w:rsidRPr="00433D8F" w:rsidRDefault="00433D8F" w:rsidP="00433D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F">
              <w:rPr>
                <w:rFonts w:ascii="Times New Roman" w:hAnsi="Times New Roman" w:cs="Times New Roman"/>
                <w:sz w:val="24"/>
                <w:szCs w:val="24"/>
              </w:rPr>
              <w:t>- за счет бюджетных ассигнований федерального бюджета</w:t>
            </w:r>
          </w:p>
        </w:tc>
        <w:tc>
          <w:tcPr>
            <w:tcW w:w="2540" w:type="dxa"/>
          </w:tcPr>
          <w:p w:rsidR="00433D8F" w:rsidRDefault="00433D8F" w:rsidP="00433D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D8F" w:rsidTr="000F2C83">
        <w:tc>
          <w:tcPr>
            <w:tcW w:w="6946" w:type="dxa"/>
          </w:tcPr>
          <w:p w:rsidR="00433D8F" w:rsidRPr="00433D8F" w:rsidRDefault="00433D8F" w:rsidP="00433D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F">
              <w:rPr>
                <w:rFonts w:ascii="Times New Roman" w:hAnsi="Times New Roman" w:cs="Times New Roman"/>
                <w:sz w:val="24"/>
                <w:szCs w:val="24"/>
              </w:rPr>
              <w:t>- за счет бюджетных ассигнований бюджетов Российской Федерации</w:t>
            </w:r>
          </w:p>
        </w:tc>
        <w:tc>
          <w:tcPr>
            <w:tcW w:w="2540" w:type="dxa"/>
          </w:tcPr>
          <w:p w:rsidR="00433D8F" w:rsidRDefault="00433D8F" w:rsidP="00433D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5 до 6 лет – 5</w:t>
            </w:r>
          </w:p>
          <w:p w:rsidR="00433D8F" w:rsidRDefault="00433D8F" w:rsidP="00433D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6 до 7 лет</w:t>
            </w:r>
            <w:r w:rsidR="000F2C83">
              <w:rPr>
                <w:rFonts w:ascii="Times New Roman" w:hAnsi="Times New Roman" w:cs="Times New Roman"/>
                <w:sz w:val="24"/>
                <w:szCs w:val="24"/>
              </w:rPr>
              <w:t xml:space="preserve"> - 5</w:t>
            </w:r>
          </w:p>
        </w:tc>
      </w:tr>
      <w:tr w:rsidR="00433D8F" w:rsidTr="000F2C83">
        <w:tc>
          <w:tcPr>
            <w:tcW w:w="6946" w:type="dxa"/>
          </w:tcPr>
          <w:p w:rsidR="00433D8F" w:rsidRDefault="00433D8F" w:rsidP="00433D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D8F">
              <w:rPr>
                <w:rFonts w:ascii="Times New Roman" w:hAnsi="Times New Roman" w:cs="Times New Roman"/>
                <w:sz w:val="24"/>
                <w:szCs w:val="24"/>
              </w:rPr>
              <w:t>- за счет бюджетных ассигнований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местных бюджетов</w:t>
            </w:r>
          </w:p>
        </w:tc>
        <w:tc>
          <w:tcPr>
            <w:tcW w:w="2540" w:type="dxa"/>
          </w:tcPr>
          <w:p w:rsidR="00433D8F" w:rsidRDefault="000F2C83" w:rsidP="00433D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D8F" w:rsidTr="000F2C83">
        <w:tc>
          <w:tcPr>
            <w:tcW w:w="6946" w:type="dxa"/>
          </w:tcPr>
          <w:p w:rsidR="00433D8F" w:rsidRDefault="00433D8F" w:rsidP="00433D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33D8F">
              <w:rPr>
                <w:rFonts w:ascii="Times New Roman" w:hAnsi="Times New Roman" w:cs="Times New Roman"/>
                <w:sz w:val="24"/>
                <w:szCs w:val="24"/>
              </w:rPr>
              <w:t>за счет средств физических и (или) юридических лиц</w:t>
            </w:r>
          </w:p>
        </w:tc>
        <w:tc>
          <w:tcPr>
            <w:tcW w:w="2540" w:type="dxa"/>
          </w:tcPr>
          <w:p w:rsidR="00433D8F" w:rsidRDefault="000F2C83" w:rsidP="00433D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33D8F" w:rsidRDefault="00433D8F" w:rsidP="000F2C8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2C83" w:rsidRDefault="000F2C83" w:rsidP="000F2C8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2C83" w:rsidRPr="00433D8F" w:rsidRDefault="000F2C83" w:rsidP="000F2C8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01.12.2024</w:t>
      </w:r>
      <w:bookmarkStart w:id="0" w:name="_GoBack"/>
      <w:bookmarkEnd w:id="0"/>
    </w:p>
    <w:sectPr w:rsidR="000F2C83" w:rsidRPr="00433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4B41"/>
    <w:multiLevelType w:val="hybridMultilevel"/>
    <w:tmpl w:val="97262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3F"/>
    <w:rsid w:val="000F2C83"/>
    <w:rsid w:val="0034422E"/>
    <w:rsid w:val="00433D8F"/>
    <w:rsid w:val="00D3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FB41"/>
  <w15:chartTrackingRefBased/>
  <w15:docId w15:val="{7BBAC34E-51D7-4903-B4AF-21EE92D1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93F"/>
    <w:pPr>
      <w:ind w:left="720"/>
      <w:contextualSpacing/>
    </w:pPr>
  </w:style>
  <w:style w:type="table" w:styleId="a4">
    <w:name w:val="Table Grid"/>
    <w:basedOn w:val="a1"/>
    <w:uiPriority w:val="39"/>
    <w:rsid w:val="00D37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433D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2024-11-29T11:59:00Z</dcterms:created>
  <dcterms:modified xsi:type="dcterms:W3CDTF">2024-11-29T12:21:00Z</dcterms:modified>
</cp:coreProperties>
</file>